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F51B92">
      <w:pPr>
        <w:pStyle w:val="Corpotesto"/>
        <w:ind w:left="5041" w:right="194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D26562" w:rsidRPr="003F742A" w:rsidRDefault="00D26562" w:rsidP="00F51B92">
      <w:pPr>
        <w:pStyle w:val="Corpotesto"/>
        <w:ind w:left="5041" w:right="194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D26562" w:rsidRPr="00D26562" w:rsidRDefault="00D26562" w:rsidP="00E90558">
      <w:pPr>
        <w:pStyle w:val="Corpotesto"/>
        <w:spacing w:before="94"/>
        <w:ind w:right="194"/>
        <w:jc w:val="right"/>
        <w:rPr>
          <w:rFonts w:ascii="Times New Roman" w:hAnsi="Times New Roman" w:cs="Times New Roman"/>
        </w:rPr>
      </w:pPr>
    </w:p>
    <w:p w:rsidR="00ED3E68" w:rsidRPr="00D26562" w:rsidRDefault="00ED3E68" w:rsidP="00D26562">
      <w:pPr>
        <w:pStyle w:val="Corpotesto"/>
        <w:spacing w:before="2"/>
        <w:jc w:val="both"/>
        <w:rPr>
          <w:rFonts w:ascii="Times New Roman" w:hAnsi="Times New Roman" w:cs="Times New Roman"/>
          <w:sz w:val="20"/>
        </w:rPr>
      </w:pPr>
    </w:p>
    <w:p w:rsidR="00ED3E68" w:rsidRPr="003F742A" w:rsidRDefault="009A1E29" w:rsidP="00D26562">
      <w:pPr>
        <w:tabs>
          <w:tab w:val="left" w:pos="9356"/>
        </w:tabs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3F742A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tabs>
          <w:tab w:val="left" w:pos="9356"/>
        </w:tabs>
        <w:spacing w:before="92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6128"/>
          <w:tab w:val="left" w:pos="9356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nato/a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codice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103"/>
          <w:tab w:val="left" w:pos="9356"/>
        </w:tabs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residente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3F742A">
      <w:pPr>
        <w:tabs>
          <w:tab w:val="left" w:pos="2268"/>
          <w:tab w:val="left" w:pos="5103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cell</w:t>
      </w:r>
      <w:proofErr w:type="spell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r w:rsidRPr="003F742A">
        <w:rPr>
          <w:rFonts w:ascii="Times New Roman" w:hAnsi="Times New Roman" w:cs="Times New Roman"/>
        </w:rPr>
        <w:t>indirizzo</w:t>
      </w:r>
      <w:r w:rsidRPr="003F742A">
        <w:rPr>
          <w:rFonts w:ascii="Times New Roman" w:hAnsi="Times New Roman" w:cs="Times New Roman"/>
          <w:spacing w:val="-22"/>
        </w:rPr>
        <w:t xml:space="preserve"> </w:t>
      </w:r>
      <w:r w:rsidRPr="003F742A">
        <w:rPr>
          <w:rFonts w:ascii="Times New Roman" w:hAnsi="Times New Roman" w:cs="Times New Roman"/>
        </w:rPr>
        <w:t>E-Mail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065"/>
          <w:tab w:val="left" w:pos="9348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in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D26562">
      <w:pPr>
        <w:spacing w:before="94"/>
        <w:ind w:left="4739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Di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ESPERTO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Pr="003F742A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49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61"/>
        <w:gridCol w:w="5928"/>
      </w:tblGrid>
      <w:tr w:rsidR="00013E14" w:rsidRPr="003F742A" w:rsidTr="00E90558">
        <w:trPr>
          <w:trHeight w:val="283"/>
        </w:trPr>
        <w:tc>
          <w:tcPr>
            <w:tcW w:w="1972" w:type="pct"/>
            <w:shd w:val="clear" w:color="auto" w:fill="auto"/>
            <w:vAlign w:val="center"/>
          </w:tcPr>
          <w:p w:rsidR="00013E14" w:rsidRPr="003F742A" w:rsidRDefault="00013E14" w:rsidP="009A1E29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Titolo Progetto</w:t>
            </w:r>
          </w:p>
        </w:tc>
        <w:tc>
          <w:tcPr>
            <w:tcW w:w="3028" w:type="pct"/>
            <w:shd w:val="clear" w:color="auto" w:fill="auto"/>
            <w:vAlign w:val="center"/>
          </w:tcPr>
          <w:p w:rsidR="00013E14" w:rsidRPr="003F742A" w:rsidRDefault="00013E14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Modulo</w:t>
            </w:r>
          </w:p>
        </w:tc>
      </w:tr>
      <w:tr w:rsidR="00013E14" w:rsidRPr="003F742A" w:rsidTr="00E90558">
        <w:trPr>
          <w:trHeight w:val="356"/>
        </w:trPr>
        <w:tc>
          <w:tcPr>
            <w:tcW w:w="1972" w:type="pct"/>
          </w:tcPr>
          <w:p w:rsidR="00013E14" w:rsidRPr="003F742A" w:rsidRDefault="00013E14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pct"/>
          </w:tcPr>
          <w:p w:rsidR="00013E14" w:rsidRPr="003F742A" w:rsidRDefault="00013E14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3E68" w:rsidRPr="003F742A" w:rsidRDefault="009A1E29" w:rsidP="00E90558">
      <w:pPr>
        <w:pStyle w:val="Corpotesto"/>
        <w:spacing w:before="174"/>
        <w:ind w:left="115" w:right="52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aver preso visione delle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essere in godimento dei diritti politici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 subito condanne penali ovvero di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avere procedimenti penali pendenti, ovvero di avere i seguenti procedimenti penali pendenti</w:t>
      </w:r>
      <w:r w:rsidRPr="003F742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impegnarsi a documentare puntualmente tutta l’attività svolta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avere la competenza informatica </w:t>
      </w:r>
      <w:r>
        <w:rPr>
          <w:rFonts w:ascii="Times New Roman" w:hAnsi="Times New Roman" w:cs="Times New Roman"/>
          <w:sz w:val="22"/>
          <w:szCs w:val="22"/>
        </w:rPr>
        <w:t xml:space="preserve">per </w:t>
      </w:r>
      <w:r w:rsidRPr="003F742A">
        <w:rPr>
          <w:rFonts w:ascii="Times New Roman" w:hAnsi="Times New Roman" w:cs="Times New Roman"/>
          <w:sz w:val="22"/>
          <w:szCs w:val="22"/>
        </w:rPr>
        <w:t>l’uso della piattaforma on line “Gestione progetti PON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scuola”</w:t>
      </w:r>
    </w:p>
    <w:p w:rsidR="00ED3E68" w:rsidRPr="003F742A" w:rsidRDefault="00ED3E68" w:rsidP="009A1E2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9A1E29" w:rsidRDefault="00ED3E68" w:rsidP="009A1E29">
      <w:pPr>
        <w:pStyle w:val="Corpotesto"/>
        <w:spacing w:before="9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ED3E68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</w:p>
    <w:p w:rsidR="00013E14" w:rsidRPr="00013E14" w:rsidRDefault="00013E14" w:rsidP="00013E14">
      <w:pPr>
        <w:pStyle w:val="Corpotesto"/>
        <w:spacing w:before="18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9A1E29"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 w:rsidR="009A1E29"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13E14">
        <w:rPr>
          <w:rFonts w:ascii="Times New Roman" w:hAnsi="Times New Roman" w:cs="Times New Roman"/>
          <w:color w:val="000000" w:themeColor="text1"/>
          <w:sz w:val="22"/>
          <w:szCs w:val="22"/>
        </w:rPr>
        <w:t>Dichiarazione dell’impegno di documentare in tempo reale l’attività sulla piattaforma on line per la gestione dei progetti PON e di essere disponibile ad assumere l’incarico senza riserva e secondo le modalità approvate dall’Istituto</w:t>
      </w:r>
    </w:p>
    <w:p w:rsidR="00ED3E68" w:rsidRPr="003F742A" w:rsidRDefault="00ED3E68" w:rsidP="009A1E29">
      <w:pPr>
        <w:pStyle w:val="Corpotesto"/>
        <w:spacing w:before="7"/>
        <w:ind w:left="481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Il/la sottoscritto/a, ai sensi della legge 196/03</w:t>
      </w:r>
      <w:r w:rsidR="00CB4E0B" w:rsidRPr="00CB4E0B">
        <w:t xml:space="preserve"> </w:t>
      </w:r>
      <w:r w:rsidR="00CB4E0B" w:rsidRPr="00CB4E0B">
        <w:rPr>
          <w:rFonts w:ascii="Times New Roman" w:hAnsi="Times New Roman" w:cs="Times New Roman"/>
          <w:sz w:val="22"/>
          <w:szCs w:val="22"/>
        </w:rPr>
        <w:t>e Regolamento UE 2016/679</w:t>
      </w:r>
      <w:bookmarkStart w:id="0" w:name="_GoBack"/>
      <w:bookmarkEnd w:id="0"/>
      <w:r w:rsidRPr="003F742A">
        <w:rPr>
          <w:rFonts w:ascii="Times New Roman" w:hAnsi="Times New Roman" w:cs="Times New Roman"/>
          <w:sz w:val="22"/>
          <w:szCs w:val="22"/>
        </w:rPr>
        <w:t xml:space="preserve">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ED3E68" w:rsidRPr="003F742A" w:rsidSect="00E90558">
      <w:type w:val="continuous"/>
      <w:pgSz w:w="11910" w:h="16840"/>
      <w:pgMar w:top="709" w:right="995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7F13"/>
    <w:multiLevelType w:val="hybridMultilevel"/>
    <w:tmpl w:val="E9D2B468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8"/>
    <w:rsid w:val="00013E14"/>
    <w:rsid w:val="00060A0D"/>
    <w:rsid w:val="000763AB"/>
    <w:rsid w:val="00085C70"/>
    <w:rsid w:val="003026EF"/>
    <w:rsid w:val="003F742A"/>
    <w:rsid w:val="009A1E29"/>
    <w:rsid w:val="009A3680"/>
    <w:rsid w:val="00CB4E0B"/>
    <w:rsid w:val="00D26562"/>
    <w:rsid w:val="00D85554"/>
    <w:rsid w:val="00E90558"/>
    <w:rsid w:val="00ED3E68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2017-11-15T16:46:00Z</dcterms:created>
  <dcterms:modified xsi:type="dcterms:W3CDTF">2018-11-17T17:52:00Z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